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57880" w:rsidRPr="00FB1276" w14:paraId="1C5ABC15" w14:textId="77777777" w:rsidTr="00986C27">
        <w:tc>
          <w:tcPr>
            <w:tcW w:w="9212" w:type="dxa"/>
            <w:shd w:val="clear" w:color="auto" w:fill="F4B083"/>
          </w:tcPr>
          <w:p w14:paraId="72D384CC" w14:textId="77777777" w:rsidR="00657880" w:rsidRPr="007D06E0" w:rsidRDefault="00657880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79A76E1" w14:textId="0708291F" w:rsidR="00657880" w:rsidRPr="00A949DF" w:rsidRDefault="005B09C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Quanti libri ci sono?</w:t>
            </w:r>
          </w:p>
          <w:p w14:paraId="3BCF5773" w14:textId="77777777" w:rsidR="00657880" w:rsidRPr="00A949DF" w:rsidRDefault="00657880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FEE3B48" w14:textId="77777777" w:rsidR="00657880" w:rsidRPr="007D06E0" w:rsidRDefault="00657880" w:rsidP="0065788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57880" w:rsidRPr="007D06E0" w14:paraId="30C40DB6" w14:textId="77777777" w:rsidTr="00986C27">
        <w:tc>
          <w:tcPr>
            <w:tcW w:w="9212" w:type="dxa"/>
            <w:shd w:val="clear" w:color="auto" w:fill="auto"/>
          </w:tcPr>
          <w:p w14:paraId="51652833" w14:textId="39CAD99D" w:rsidR="00657880" w:rsidRPr="007D06E0" w:rsidRDefault="00657880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</w:t>
            </w:r>
            <w:r w:rsidR="005B09C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utrwalenie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słownictw</w:t>
            </w:r>
            <w:r w:rsidR="005B09C3">
              <w:rPr>
                <w:rFonts w:ascii="Palatino Linotype" w:eastAsia="Calibri" w:hAnsi="Palatino Linotype" w:cs="Times New Roman"/>
                <w:sz w:val="24"/>
                <w:szCs w:val="24"/>
              </w:rPr>
              <w:t>a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odnosząc</w:t>
            </w:r>
            <w:r w:rsidR="007D2CA3">
              <w:rPr>
                <w:rFonts w:ascii="Palatino Linotype" w:eastAsia="Calibri" w:hAnsi="Palatino Linotype" w:cs="Times New Roman"/>
                <w:sz w:val="24"/>
                <w:szCs w:val="24"/>
              </w:rPr>
              <w:t>ego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się do </w:t>
            </w:r>
            <w:r w:rsidR="005B09C3">
              <w:rPr>
                <w:rFonts w:ascii="Palatino Linotype" w:eastAsia="Calibri" w:hAnsi="Palatino Linotype" w:cs="Times New Roman"/>
                <w:sz w:val="24"/>
                <w:szCs w:val="24"/>
              </w:rPr>
              <w:t>przyborów szkolnych, powtórzenie rodzajnika nieokreślonego oraz zapoz</w:t>
            </w:r>
            <w:r w:rsidR="007D2CA3">
              <w:rPr>
                <w:rFonts w:ascii="Palatino Linotype" w:eastAsia="Calibri" w:hAnsi="Palatino Linotype" w:cs="Times New Roman"/>
                <w:sz w:val="24"/>
                <w:szCs w:val="24"/>
              </w:rPr>
              <w:t>n</w:t>
            </w:r>
            <w:r w:rsidR="005B09C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anie uczniów z zaimkiem pytającym </w:t>
            </w:r>
            <w:r w:rsidR="005B09C3" w:rsidRPr="007D2CA3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quanto</w:t>
            </w:r>
            <w:r w:rsidR="005B09C3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Po zajęciach uczeń umie </w:t>
            </w:r>
            <w:r w:rsidR="005B09C3">
              <w:rPr>
                <w:rFonts w:ascii="Palatino Linotype" w:eastAsia="Calibri" w:hAnsi="Palatino Linotype" w:cs="Times New Roman"/>
                <w:sz w:val="24"/>
                <w:szCs w:val="24"/>
              </w:rPr>
              <w:t>opisać przybory szkolne oraz zapytać o ilość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</w:tc>
      </w:tr>
    </w:tbl>
    <w:p w14:paraId="6C4EC925" w14:textId="77777777" w:rsidR="00657880" w:rsidRPr="007D06E0" w:rsidRDefault="00657880" w:rsidP="006578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59AB7F62" w14:textId="412AAA48" w:rsidR="00657880" w:rsidRPr="007D06E0" w:rsidRDefault="00657880" w:rsidP="00673D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73DA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chiedere in prestito,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chiedere e informare su oggetti di classe</w:t>
      </w:r>
      <w:r w:rsidR="00673DA8">
        <w:rPr>
          <w:rFonts w:ascii="Palatino Linotype" w:eastAsia="Calibri" w:hAnsi="Palatino Linotype" w:cs="Times New Roman"/>
          <w:sz w:val="24"/>
          <w:szCs w:val="24"/>
          <w:lang w:val="it-IT"/>
        </w:rPr>
        <w:t>, esprimere la quantità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342A579" w14:textId="73CE159A" w:rsidR="00657880" w:rsidRDefault="00657880" w:rsidP="006578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oggetti in classe</w:t>
      </w:r>
    </w:p>
    <w:p w14:paraId="4ED2E8C0" w14:textId="7A59930B" w:rsidR="00657880" w:rsidRDefault="00657880" w:rsidP="0065788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B09C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interrogativo </w:t>
      </w:r>
      <w:r w:rsidR="005B09C3" w:rsidRPr="0093297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quanto</w:t>
      </w:r>
      <w:r w:rsidR="009B1B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articolo indeterminativo, verbo </w:t>
      </w:r>
      <w:r w:rsidR="009B1B33" w:rsidRPr="0093297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</w:p>
    <w:p w14:paraId="0C37E6C5" w14:textId="373C7D86" w:rsidR="00657880" w:rsidRPr="007D06E0" w:rsidRDefault="00657880" w:rsidP="006578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D2CA3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579CBEF3" w14:textId="77777777" w:rsidR="00657880" w:rsidRPr="007D06E0" w:rsidRDefault="00657880" w:rsidP="006578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335650A3" w14:textId="77777777" w:rsidR="00657880" w:rsidRPr="007D06E0" w:rsidRDefault="00657880" w:rsidP="0065788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11604752" w14:textId="77777777" w:rsidR="00657880" w:rsidRPr="007D06E0" w:rsidRDefault="00657880" w:rsidP="0065788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59CE0EB" w14:textId="77777777" w:rsidR="00657880" w:rsidRPr="007D06E0" w:rsidRDefault="00657880" w:rsidP="00657880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5E6D5FD3" w14:textId="77777777" w:rsidR="00657880" w:rsidRDefault="00657880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2502144B" w14:textId="05783E4E" w:rsidR="00657880" w:rsidRDefault="005B09C3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ripassare il vocabolario della lezione precedente l</w:t>
      </w:r>
      <w:r w:rsidR="0065788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mostra alcuni oggetti</w:t>
      </w:r>
      <w:r w:rsidR="00244E03">
        <w:rPr>
          <w:rFonts w:ascii="Palatino Linotype" w:eastAsia="Calibri" w:hAnsi="Palatino Linotype" w:cs="Times New Roman"/>
          <w:sz w:val="24"/>
          <w:szCs w:val="24"/>
          <w:lang w:val="es-ES"/>
        </w:rPr>
        <w:t>, p. es. la lavagna,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chiede</w:t>
      </w:r>
      <w:r w:rsidR="00932979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244E03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</w:t>
      </w:r>
      <w:r w:rsidRPr="00932979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he cosa </w:t>
      </w:r>
      <w:r w:rsidRPr="0093297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è</w:t>
      </w:r>
      <w:r w:rsidR="0093297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?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rispondono</w:t>
      </w:r>
      <w:r w:rsidR="007D2CA3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44E0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È</w:t>
      </w:r>
      <w:r w:rsidRPr="0093297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una lavagna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Per verificare l’uso del verbo </w:t>
      </w:r>
      <w:r w:rsidRPr="0093297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</w:t>
      </w:r>
      <w:r w:rsidR="007D2CA3" w:rsidRPr="0093297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può fare anche le domande del tipo: </w:t>
      </w:r>
      <w:r w:rsidR="00244E0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Pr="0093297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’è una lavagna qua?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D2CA3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cc. </w:t>
      </w:r>
    </w:p>
    <w:p w14:paraId="5BD157A3" w14:textId="77777777" w:rsidR="00657880" w:rsidRPr="00F1028E" w:rsidRDefault="00657880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91BF29E" w14:textId="77777777" w:rsidR="00657880" w:rsidRDefault="00657880" w:rsidP="00657880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1037482E" w14:textId="62FF6AE7" w:rsidR="00657880" w:rsidRDefault="00657880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5B09C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</w:t>
      </w:r>
      <w:r w:rsidR="005B09C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lavorano in coppia e si chiedono reciprocamente due cose, secondo il modello. </w:t>
      </w:r>
    </w:p>
    <w:p w14:paraId="7BB5175A" w14:textId="46428093" w:rsidR="005B09C3" w:rsidRPr="005B09C3" w:rsidRDefault="005B09C3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B09C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agli studenti che cosa significa l’interrogativo </w:t>
      </w:r>
      <w:r w:rsidRPr="007D2CA3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quanto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(gli allievi ricordano sicuramente la domanda: quanti hanni hai?) e poi analizza e commenta il quadro verde con le espressioni che servono per chiedere la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quantità. Fa sottolineare gli articoli indeterminativi e, se necessario, ricorda come si usano.</w:t>
      </w:r>
    </w:p>
    <w:p w14:paraId="48E1E4ED" w14:textId="77777777" w:rsidR="00826291" w:rsidRPr="00826291" w:rsidRDefault="00657880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5B09C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</w:t>
      </w:r>
      <w:r w:rsidR="005B09C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lavorano individualmente e </w:t>
      </w:r>
      <w:r w:rsidR="00826291">
        <w:rPr>
          <w:rFonts w:ascii="Palatino Linotype" w:eastAsia="Calibri" w:hAnsi="Palatino Linotype" w:cs="Times New Roman"/>
          <w:sz w:val="24"/>
          <w:szCs w:val="24"/>
          <w:lang w:val="it-IT"/>
        </w:rPr>
        <w:t>scrivono l’articolo indeterminativo giusto.</w:t>
      </w:r>
    </w:p>
    <w:p w14:paraId="33D8C9B4" w14:textId="0247D9C0" w:rsidR="00657880" w:rsidRPr="0044749F" w:rsidRDefault="00826291" w:rsidP="0065788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6 </w:t>
      </w:r>
      <w:r w:rsidR="009B1B3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9B1B33" w:rsidRPr="009B1B33">
        <w:rPr>
          <w:rFonts w:ascii="Palatino Linotype" w:eastAsia="Calibri" w:hAnsi="Palatino Linotype" w:cs="Times New Roman"/>
          <w:sz w:val="24"/>
          <w:szCs w:val="24"/>
          <w:lang w:val="it-IT"/>
        </w:rPr>
        <w:t>- gli studenti guardano</w:t>
      </w:r>
      <w:r w:rsidR="009B1B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disegno e rispondono alle domande nei loro quaderni.</w:t>
      </w:r>
      <w:r w:rsidR="0065788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9A56AAE" w14:textId="77777777" w:rsidR="00657880" w:rsidRPr="00B108F4" w:rsidRDefault="00657880" w:rsidP="0065788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108F4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11675DC0" w14:textId="3D9D048B" w:rsidR="00657880" w:rsidRPr="00663D99" w:rsidRDefault="00657880" w:rsidP="0065788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02EE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C0C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663D9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9B1B33">
        <w:rPr>
          <w:rFonts w:ascii="Palatino Linotype" w:eastAsia="Calibri" w:hAnsi="Palatino Linotype" w:cs="Times New Roman"/>
          <w:sz w:val="24"/>
          <w:szCs w:val="24"/>
          <w:lang w:val="it-IT"/>
        </w:rPr>
        <w:t>guardano il disegno per un minuto, poi lo coprono e scrivono tutti gli oggetti che riescono a ricordare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58452B6" w14:textId="70FAEEAF" w:rsidR="00657880" w:rsidRPr="000D3832" w:rsidRDefault="00657880" w:rsidP="0065788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es.</w:t>
      </w:r>
      <w:r w:rsidR="00E70A4C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9B1B33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7</w:t>
      </w:r>
      <w:r w:rsidR="00244E03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bookmarkStart w:id="0" w:name="_GoBack"/>
      <w:bookmarkEnd w:id="0"/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2</w:t>
      </w:r>
      <w:r w:rsidR="009B1B33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8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0065E04B" w14:textId="77777777" w:rsidR="00657880" w:rsidRPr="007D06E0" w:rsidRDefault="00657880" w:rsidP="0065788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F5A5E5B" w14:textId="77777777" w:rsidR="00657880" w:rsidRPr="007D06E0" w:rsidRDefault="00657880" w:rsidP="0065788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8E2C358" w14:textId="77777777" w:rsidR="00657880" w:rsidRPr="007D06E0" w:rsidRDefault="00657880" w:rsidP="00657880">
      <w:pPr>
        <w:rPr>
          <w:lang w:val="es-ES"/>
        </w:rPr>
      </w:pPr>
    </w:p>
    <w:p w14:paraId="1E6CD99E" w14:textId="77777777" w:rsidR="00657880" w:rsidRPr="007D06E0" w:rsidRDefault="00657880" w:rsidP="00657880">
      <w:pPr>
        <w:rPr>
          <w:lang w:val="es-ES"/>
        </w:rPr>
      </w:pPr>
    </w:p>
    <w:p w14:paraId="50E54349" w14:textId="77777777" w:rsidR="00657880" w:rsidRPr="00A949DF" w:rsidRDefault="00657880" w:rsidP="00657880">
      <w:pPr>
        <w:rPr>
          <w:lang w:val="es-ES"/>
        </w:rPr>
      </w:pPr>
    </w:p>
    <w:p w14:paraId="06532CE7" w14:textId="77777777" w:rsidR="00657880" w:rsidRPr="00420522" w:rsidRDefault="00657880" w:rsidP="00657880">
      <w:pPr>
        <w:rPr>
          <w:lang w:val="es-ES"/>
        </w:rPr>
      </w:pPr>
    </w:p>
    <w:p w14:paraId="3FEE442E" w14:textId="77777777" w:rsidR="00657880" w:rsidRPr="00B35366" w:rsidRDefault="00657880" w:rsidP="00657880">
      <w:pPr>
        <w:rPr>
          <w:lang w:val="es-ES"/>
        </w:rPr>
      </w:pPr>
    </w:p>
    <w:p w14:paraId="32BA5D45" w14:textId="77777777" w:rsidR="00657880" w:rsidRPr="001A2D4B" w:rsidRDefault="00657880" w:rsidP="00657880">
      <w:pPr>
        <w:rPr>
          <w:lang w:val="es-ES"/>
        </w:rPr>
      </w:pPr>
    </w:p>
    <w:p w14:paraId="329901A0" w14:textId="77777777" w:rsidR="00657880" w:rsidRPr="00317F16" w:rsidRDefault="00657880" w:rsidP="00657880">
      <w:pPr>
        <w:rPr>
          <w:lang w:val="es-ES"/>
        </w:rPr>
      </w:pPr>
    </w:p>
    <w:p w14:paraId="32E01DA2" w14:textId="77777777" w:rsidR="00657880" w:rsidRPr="00C003C1" w:rsidRDefault="00657880" w:rsidP="00657880">
      <w:pPr>
        <w:rPr>
          <w:lang w:val="es-ES"/>
        </w:rPr>
      </w:pPr>
    </w:p>
    <w:p w14:paraId="5ADDA6C4" w14:textId="77777777" w:rsidR="00657880" w:rsidRPr="00A439A7" w:rsidRDefault="00657880" w:rsidP="00657880">
      <w:pPr>
        <w:rPr>
          <w:lang w:val="it-IT"/>
        </w:rPr>
      </w:pPr>
    </w:p>
    <w:p w14:paraId="0453A205" w14:textId="77777777" w:rsidR="00657880" w:rsidRPr="00F9363A" w:rsidRDefault="00657880" w:rsidP="00657880">
      <w:pPr>
        <w:rPr>
          <w:lang w:val="it-IT"/>
        </w:rPr>
      </w:pPr>
    </w:p>
    <w:p w14:paraId="177B541D" w14:textId="77777777" w:rsidR="00657880" w:rsidRPr="00116FFC" w:rsidRDefault="00657880" w:rsidP="00657880">
      <w:pPr>
        <w:rPr>
          <w:lang w:val="it-IT"/>
        </w:rPr>
      </w:pPr>
    </w:p>
    <w:p w14:paraId="71569C26" w14:textId="77777777" w:rsidR="00657880" w:rsidRPr="00CB270B" w:rsidRDefault="00657880" w:rsidP="00657880">
      <w:pPr>
        <w:rPr>
          <w:lang w:val="it-IT"/>
        </w:rPr>
      </w:pPr>
    </w:p>
    <w:p w14:paraId="22B13FD0" w14:textId="77777777" w:rsidR="00657880" w:rsidRPr="00CF2E73" w:rsidRDefault="00657880" w:rsidP="00657880">
      <w:pPr>
        <w:rPr>
          <w:lang w:val="it-IT"/>
        </w:rPr>
      </w:pPr>
    </w:p>
    <w:p w14:paraId="04E9D885" w14:textId="77777777" w:rsidR="00657880" w:rsidRPr="00296B6E" w:rsidRDefault="00657880" w:rsidP="00657880">
      <w:pPr>
        <w:rPr>
          <w:lang w:val="it-IT"/>
        </w:rPr>
      </w:pPr>
    </w:p>
    <w:p w14:paraId="1A242482" w14:textId="77777777" w:rsidR="00657880" w:rsidRPr="008A67B7" w:rsidRDefault="00657880" w:rsidP="00657880">
      <w:pPr>
        <w:rPr>
          <w:lang w:val="it-IT"/>
        </w:rPr>
      </w:pPr>
    </w:p>
    <w:p w14:paraId="77995FEC" w14:textId="77777777" w:rsidR="00657880" w:rsidRPr="00FB1276" w:rsidRDefault="00657880" w:rsidP="00657880">
      <w:pPr>
        <w:rPr>
          <w:lang w:val="it-IT"/>
        </w:rPr>
      </w:pPr>
    </w:p>
    <w:p w14:paraId="5201D2A0" w14:textId="77777777" w:rsidR="00657880" w:rsidRPr="00CC7B37" w:rsidRDefault="00657880" w:rsidP="00657880">
      <w:pPr>
        <w:rPr>
          <w:lang w:val="it-IT"/>
        </w:rPr>
      </w:pPr>
    </w:p>
    <w:p w14:paraId="074297CA" w14:textId="77777777" w:rsidR="00D4725E" w:rsidRPr="00657880" w:rsidRDefault="00D4725E">
      <w:pPr>
        <w:rPr>
          <w:lang w:val="it-IT"/>
        </w:rPr>
      </w:pPr>
    </w:p>
    <w:sectPr w:rsidR="00D4725E" w:rsidRPr="006578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4294F" w14:textId="77777777" w:rsidR="001B1FFC" w:rsidRDefault="001B1FFC" w:rsidP="00657880">
      <w:pPr>
        <w:spacing w:after="0" w:line="240" w:lineRule="auto"/>
      </w:pPr>
      <w:r>
        <w:separator/>
      </w:r>
    </w:p>
  </w:endnote>
  <w:endnote w:type="continuationSeparator" w:id="0">
    <w:p w14:paraId="55ABB264" w14:textId="77777777" w:rsidR="001B1FFC" w:rsidRDefault="001B1FFC" w:rsidP="00657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A2190" w14:textId="48F2A71F" w:rsidR="00D044EF" w:rsidRPr="00693B45" w:rsidRDefault="00614E8C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657880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D77AB" w14:textId="77777777" w:rsidR="001B1FFC" w:rsidRDefault="001B1FFC" w:rsidP="00657880">
      <w:pPr>
        <w:spacing w:after="0" w:line="240" w:lineRule="auto"/>
      </w:pPr>
      <w:r>
        <w:separator/>
      </w:r>
    </w:p>
  </w:footnote>
  <w:footnote w:type="continuationSeparator" w:id="0">
    <w:p w14:paraId="52D0C43D" w14:textId="77777777" w:rsidR="001B1FFC" w:rsidRDefault="001B1FFC" w:rsidP="00657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0"/>
    <w:rsid w:val="00171E2E"/>
    <w:rsid w:val="001B1FFC"/>
    <w:rsid w:val="00244E03"/>
    <w:rsid w:val="00267B9A"/>
    <w:rsid w:val="002A3A1B"/>
    <w:rsid w:val="005B09C3"/>
    <w:rsid w:val="00614E8C"/>
    <w:rsid w:val="00621811"/>
    <w:rsid w:val="00657880"/>
    <w:rsid w:val="00673DA8"/>
    <w:rsid w:val="007210A0"/>
    <w:rsid w:val="007A78F0"/>
    <w:rsid w:val="007D2CA3"/>
    <w:rsid w:val="00826291"/>
    <w:rsid w:val="00932979"/>
    <w:rsid w:val="009B1B33"/>
    <w:rsid w:val="009C0CEE"/>
    <w:rsid w:val="00D4725E"/>
    <w:rsid w:val="00E70A4C"/>
    <w:rsid w:val="00EE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F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7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5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880"/>
  </w:style>
  <w:style w:type="paragraph" w:styleId="Nagwek">
    <w:name w:val="header"/>
    <w:basedOn w:val="Normalny"/>
    <w:link w:val="NagwekZnak"/>
    <w:uiPriority w:val="99"/>
    <w:unhideWhenUsed/>
    <w:rsid w:val="0065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8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7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5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880"/>
  </w:style>
  <w:style w:type="paragraph" w:styleId="Nagwek">
    <w:name w:val="header"/>
    <w:basedOn w:val="Normalny"/>
    <w:link w:val="NagwekZnak"/>
    <w:uiPriority w:val="99"/>
    <w:unhideWhenUsed/>
    <w:rsid w:val="0065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12</cp:revision>
  <dcterms:created xsi:type="dcterms:W3CDTF">2021-06-08T09:06:00Z</dcterms:created>
  <dcterms:modified xsi:type="dcterms:W3CDTF">2021-08-29T11:59:00Z</dcterms:modified>
</cp:coreProperties>
</file>